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23" w:rsidRDefault="00F31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ze schůze výboru KPŠD konané dne 24. 5. 2016</w:t>
      </w:r>
    </w:p>
    <w:p w:rsidR="00F31DED" w:rsidRDefault="00F31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Přítomni: viz prezenční listina</w:t>
      </w:r>
    </w:p>
    <w:p w:rsidR="00F31DED" w:rsidRDefault="00F31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</w:t>
      </w:r>
    </w:p>
    <w:p w:rsidR="00F31DED" w:rsidRDefault="00F31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Vyhodnocení akce „Pálení čarodějnic“ – zisk 15.240,- Kč</w:t>
      </w:r>
      <w:r w:rsidR="00125EF8">
        <w:rPr>
          <w:rFonts w:ascii="Times New Roman" w:hAnsi="Times New Roman" w:cs="Times New Roman"/>
          <w:sz w:val="24"/>
          <w:szCs w:val="24"/>
        </w:rPr>
        <w:t xml:space="preserve"> – poděkování všem členům výboru, kteří se do akce zapojili, i rodinným příslušníkům, kteří pomáhali s úklidem</w:t>
      </w:r>
      <w:bookmarkStart w:id="0" w:name="_GoBack"/>
      <w:bookmarkEnd w:id="0"/>
    </w:p>
    <w:p w:rsidR="00F31DED" w:rsidRDefault="00F31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Schválení zakoupení jednoho počítače do kmenové třídy</w:t>
      </w:r>
    </w:p>
    <w:p w:rsidR="00F31DED" w:rsidRDefault="00F31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Schválení příspěvku pro nejlepší žáky 5.400,- Kč:</w:t>
      </w:r>
    </w:p>
    <w:p w:rsidR="00F31DED" w:rsidRDefault="00F31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třída </w:t>
      </w:r>
      <w:r>
        <w:rPr>
          <w:rFonts w:ascii="Times New Roman" w:hAnsi="Times New Roman" w:cs="Times New Roman"/>
          <w:sz w:val="24"/>
          <w:szCs w:val="24"/>
        </w:rPr>
        <w:tab/>
        <w:t xml:space="preserve">14 žáků </w:t>
      </w:r>
      <w:r>
        <w:rPr>
          <w:rFonts w:ascii="Times New Roman" w:hAnsi="Times New Roman" w:cs="Times New Roman"/>
          <w:sz w:val="24"/>
          <w:szCs w:val="24"/>
        </w:rPr>
        <w:tab/>
        <w:t>490,- Kč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1DED" w:rsidRDefault="00F31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třída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 žáků</w:t>
      </w:r>
      <w:r>
        <w:rPr>
          <w:rFonts w:ascii="Times New Roman" w:hAnsi="Times New Roman" w:cs="Times New Roman"/>
          <w:sz w:val="24"/>
          <w:szCs w:val="24"/>
        </w:rPr>
        <w:tab/>
        <w:t>630,- Kč</w:t>
      </w:r>
    </w:p>
    <w:p w:rsidR="00F31DED" w:rsidRDefault="00F31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třída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 žáků</w:t>
      </w:r>
      <w:r>
        <w:rPr>
          <w:rFonts w:ascii="Times New Roman" w:hAnsi="Times New Roman" w:cs="Times New Roman"/>
          <w:sz w:val="24"/>
          <w:szCs w:val="24"/>
        </w:rPr>
        <w:tab/>
        <w:t>455,- Kč</w:t>
      </w:r>
    </w:p>
    <w:p w:rsidR="00F31DED" w:rsidRDefault="00F31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třída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16 žáků </w:t>
      </w:r>
      <w:r>
        <w:rPr>
          <w:rFonts w:ascii="Times New Roman" w:hAnsi="Times New Roman" w:cs="Times New Roman"/>
          <w:sz w:val="24"/>
          <w:szCs w:val="24"/>
        </w:rPr>
        <w:tab/>
        <w:t>560,- Kč</w:t>
      </w:r>
    </w:p>
    <w:p w:rsidR="00F31DED" w:rsidRDefault="00F31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třída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 žáků</w:t>
      </w:r>
      <w:r>
        <w:rPr>
          <w:rFonts w:ascii="Times New Roman" w:hAnsi="Times New Roman" w:cs="Times New Roman"/>
          <w:sz w:val="24"/>
          <w:szCs w:val="24"/>
        </w:rPr>
        <w:tab/>
        <w:t>560,- Kč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1DED" w:rsidRDefault="00F31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třída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 žáků</w:t>
      </w:r>
      <w:r>
        <w:rPr>
          <w:rFonts w:ascii="Times New Roman" w:hAnsi="Times New Roman" w:cs="Times New Roman"/>
          <w:sz w:val="24"/>
          <w:szCs w:val="24"/>
        </w:rPr>
        <w:tab/>
        <w:t>490,- Kč</w:t>
      </w:r>
    </w:p>
    <w:p w:rsidR="00F31DED" w:rsidRDefault="00F31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třída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 žáků</w:t>
      </w:r>
      <w:r>
        <w:rPr>
          <w:rFonts w:ascii="Times New Roman" w:hAnsi="Times New Roman" w:cs="Times New Roman"/>
          <w:sz w:val="24"/>
          <w:szCs w:val="24"/>
        </w:rPr>
        <w:tab/>
        <w:t>700,- Kč</w:t>
      </w:r>
    </w:p>
    <w:p w:rsidR="00F31DED" w:rsidRDefault="00F31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třída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 žáků</w:t>
      </w:r>
      <w:r>
        <w:rPr>
          <w:rFonts w:ascii="Times New Roman" w:hAnsi="Times New Roman" w:cs="Times New Roman"/>
          <w:sz w:val="24"/>
          <w:szCs w:val="24"/>
        </w:rPr>
        <w:tab/>
        <w:t>735,- Kč</w:t>
      </w:r>
    </w:p>
    <w:p w:rsidR="00F31DED" w:rsidRDefault="00F31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třída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 žáků </w:t>
      </w:r>
      <w:r>
        <w:rPr>
          <w:rFonts w:ascii="Times New Roman" w:hAnsi="Times New Roman" w:cs="Times New Roman"/>
          <w:sz w:val="24"/>
          <w:szCs w:val="24"/>
        </w:rPr>
        <w:tab/>
        <w:t>700,- Kč</w:t>
      </w:r>
    </w:p>
    <w:p w:rsidR="00F31DED" w:rsidRDefault="00F31DED">
      <w:pPr>
        <w:rPr>
          <w:rFonts w:ascii="Times New Roman" w:hAnsi="Times New Roman" w:cs="Times New Roman"/>
          <w:sz w:val="24"/>
          <w:szCs w:val="24"/>
        </w:rPr>
      </w:pPr>
    </w:p>
    <w:p w:rsidR="00F31DED" w:rsidRDefault="00F31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Vystoupení paní ředitelky:</w:t>
      </w:r>
    </w:p>
    <w:p w:rsidR="00F31DED" w:rsidRDefault="00F31DED" w:rsidP="00F31D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Poděkování za akci „Pálení čarodějnic“</w:t>
      </w:r>
    </w:p>
    <w:p w:rsidR="00F31DED" w:rsidRDefault="00F31DED" w:rsidP="00F31D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k šetření šikany</w:t>
      </w:r>
    </w:p>
    <w:p w:rsidR="00F31DED" w:rsidRDefault="00F31DED" w:rsidP="00F31DE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1DED" w:rsidRDefault="00F31DED" w:rsidP="00F31DE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1DED" w:rsidRPr="00F31DED" w:rsidRDefault="00F31DED" w:rsidP="00F31D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Taťána Kašparová</w:t>
      </w:r>
    </w:p>
    <w:p w:rsidR="00F31DED" w:rsidRPr="00F31DED" w:rsidRDefault="00F31DED">
      <w:pPr>
        <w:rPr>
          <w:rFonts w:ascii="Times New Roman" w:hAnsi="Times New Roman" w:cs="Times New Roman"/>
          <w:sz w:val="24"/>
          <w:szCs w:val="24"/>
        </w:rPr>
      </w:pPr>
    </w:p>
    <w:sectPr w:rsidR="00F31DED" w:rsidRPr="00F31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01A"/>
    <w:multiLevelType w:val="hybridMultilevel"/>
    <w:tmpl w:val="40A2D3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6C"/>
    <w:rsid w:val="00125EF8"/>
    <w:rsid w:val="008F3D23"/>
    <w:rsid w:val="00BB116C"/>
    <w:rsid w:val="00F3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1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1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638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tkasparova</dc:creator>
  <cp:keywords/>
  <dc:description/>
  <cp:lastModifiedBy>tkasparova</cp:lastModifiedBy>
  <cp:revision>3</cp:revision>
  <dcterms:created xsi:type="dcterms:W3CDTF">2016-05-24T15:05:00Z</dcterms:created>
  <dcterms:modified xsi:type="dcterms:W3CDTF">2016-05-24T15:18:00Z</dcterms:modified>
</cp:coreProperties>
</file>