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B9" w:rsidRDefault="0004536A" w:rsidP="0004536A">
      <w:pPr>
        <w:spacing w:line="240" w:lineRule="auto"/>
        <w:rPr>
          <w:b/>
          <w:i/>
          <w:sz w:val="24"/>
          <w:szCs w:val="24"/>
        </w:rPr>
      </w:pPr>
      <w:r w:rsidRPr="0004536A">
        <w:rPr>
          <w:b/>
          <w:sz w:val="24"/>
          <w:szCs w:val="24"/>
        </w:rPr>
        <w:t>Zpráva o hospodaření s finančními prostředky KPŠD od 1. 9. 2014 do 31. 8. 2015</w:t>
      </w:r>
    </w:p>
    <w:p w:rsidR="0004536A" w:rsidRDefault="0004536A" w:rsidP="0004536A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Příjmy: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Členské příspěvky: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19 650,-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Sběr: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11 180,-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Vánoční dílna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237,-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Prodej na Živém betlému</w:t>
      </w:r>
      <w:r>
        <w:rPr>
          <w:sz w:val="24"/>
          <w:szCs w:val="24"/>
        </w:rPr>
        <w:tab/>
        <w:t xml:space="preserve">      965,-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Vánoční besídka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2 100,-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Čarodějnice – vstupy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4 550,-</w:t>
      </w:r>
    </w:p>
    <w:p w:rsidR="0004536A" w:rsidRDefault="0004536A" w:rsidP="0004536A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Čarodějnice – tržby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36 996,-</w:t>
      </w:r>
    </w:p>
    <w:p w:rsidR="0004536A" w:rsidRDefault="0004536A" w:rsidP="0004536A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2,64</w:t>
      </w:r>
    </w:p>
    <w:p w:rsidR="0004536A" w:rsidRDefault="0004536A" w:rsidP="0004536A">
      <w:pPr>
        <w:pStyle w:val="Odstavecseseznamem"/>
        <w:spacing w:line="240" w:lineRule="auto"/>
        <w:rPr>
          <w:sz w:val="24"/>
          <w:szCs w:val="24"/>
        </w:rPr>
      </w:pPr>
    </w:p>
    <w:p w:rsidR="0004536A" w:rsidRDefault="0004536A" w:rsidP="0004536A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Příjmy 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75 680,64</w:t>
      </w:r>
    </w:p>
    <w:p w:rsidR="0004536A" w:rsidRDefault="0004536A" w:rsidP="0004536A">
      <w:pPr>
        <w:spacing w:line="240" w:lineRule="auto"/>
        <w:rPr>
          <w:sz w:val="24"/>
          <w:szCs w:val="24"/>
        </w:rPr>
      </w:pPr>
    </w:p>
    <w:p w:rsidR="0004536A" w:rsidRDefault="0004536A" w:rsidP="0004536A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Výdaje: 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Ceny do soutěží: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2 969,-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Jízdné na soutěže: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1 449,-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Vánoční besídka: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2 </w:t>
      </w:r>
      <w:r w:rsidR="006B7089">
        <w:rPr>
          <w:sz w:val="24"/>
          <w:szCs w:val="24"/>
        </w:rPr>
        <w:t>695</w:t>
      </w:r>
      <w:r>
        <w:rPr>
          <w:sz w:val="24"/>
          <w:szCs w:val="24"/>
        </w:rPr>
        <w:t>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Materiál na Živý betlém</w:t>
      </w:r>
      <w:r>
        <w:rPr>
          <w:sz w:val="24"/>
          <w:szCs w:val="24"/>
        </w:rPr>
        <w:tab/>
        <w:t xml:space="preserve">     397,-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Lyžařský výcvik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6 450,-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Čarodějnice- zboží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089">
        <w:rPr>
          <w:sz w:val="24"/>
          <w:szCs w:val="24"/>
        </w:rPr>
        <w:t xml:space="preserve"> 19 463,-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 v přírodě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9 002,80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Výlety 2. stupně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1 774,-</w:t>
      </w:r>
    </w:p>
    <w:p w:rsidR="006B7089" w:rsidRDefault="006B7089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Ceny pro nejlepší žáky</w:t>
      </w:r>
      <w:r>
        <w:rPr>
          <w:sz w:val="24"/>
          <w:szCs w:val="24"/>
        </w:rPr>
        <w:tab/>
        <w:t xml:space="preserve">  3 570,-</w:t>
      </w:r>
    </w:p>
    <w:p w:rsidR="0004536A" w:rsidRDefault="0004536A" w:rsidP="0004536A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Účetnictví a DP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2 420,-</w:t>
      </w:r>
    </w:p>
    <w:p w:rsidR="0004536A" w:rsidRDefault="0004536A" w:rsidP="0004536A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Ostatní</w:t>
      </w:r>
      <w:r>
        <w:rPr>
          <w:sz w:val="24"/>
          <w:szCs w:val="24"/>
        </w:rPr>
        <w:tab/>
      </w:r>
      <w:r w:rsidR="00491202">
        <w:rPr>
          <w:sz w:val="24"/>
          <w:szCs w:val="24"/>
        </w:rPr>
        <w:tab/>
      </w:r>
      <w:r w:rsidR="00491202">
        <w:rPr>
          <w:sz w:val="24"/>
          <w:szCs w:val="24"/>
        </w:rPr>
        <w:tab/>
        <w:t xml:space="preserve">     177</w:t>
      </w:r>
      <w:r>
        <w:rPr>
          <w:sz w:val="24"/>
          <w:szCs w:val="24"/>
        </w:rPr>
        <w:t>,-</w:t>
      </w:r>
    </w:p>
    <w:p w:rsidR="0004536A" w:rsidRDefault="0004536A" w:rsidP="0004536A">
      <w:pPr>
        <w:pStyle w:val="Odstavecseseznamem"/>
        <w:spacing w:line="240" w:lineRule="auto"/>
        <w:rPr>
          <w:sz w:val="24"/>
          <w:szCs w:val="24"/>
        </w:rPr>
      </w:pPr>
    </w:p>
    <w:p w:rsidR="0004536A" w:rsidRDefault="0004536A" w:rsidP="0004536A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r w:rsidR="006B7089">
        <w:rPr>
          <w:sz w:val="24"/>
          <w:szCs w:val="24"/>
        </w:rPr>
        <w:t xml:space="preserve">celkem: </w:t>
      </w:r>
      <w:r w:rsidR="006B7089">
        <w:rPr>
          <w:sz w:val="24"/>
          <w:szCs w:val="24"/>
        </w:rPr>
        <w:tab/>
      </w:r>
      <w:r w:rsidR="006B7089">
        <w:rPr>
          <w:sz w:val="24"/>
          <w:szCs w:val="24"/>
        </w:rPr>
        <w:tab/>
        <w:t>50 </w:t>
      </w:r>
      <w:r w:rsidR="00491202">
        <w:rPr>
          <w:sz w:val="24"/>
          <w:szCs w:val="24"/>
        </w:rPr>
        <w:t>366</w:t>
      </w:r>
      <w:r w:rsidR="006B7089">
        <w:rPr>
          <w:sz w:val="24"/>
          <w:szCs w:val="24"/>
        </w:rPr>
        <w:t>,80</w:t>
      </w:r>
      <w:r>
        <w:rPr>
          <w:sz w:val="24"/>
          <w:szCs w:val="24"/>
        </w:rPr>
        <w:t>,</w:t>
      </w:r>
    </w:p>
    <w:p w:rsidR="0004536A" w:rsidRDefault="0004536A" w:rsidP="0004536A">
      <w:pPr>
        <w:spacing w:line="240" w:lineRule="auto"/>
        <w:rPr>
          <w:sz w:val="24"/>
          <w:szCs w:val="24"/>
        </w:rPr>
      </w:pPr>
    </w:p>
    <w:p w:rsidR="0004536A" w:rsidRDefault="0004536A" w:rsidP="00045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Zůstatky k 1. 9. 2014: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089">
        <w:rPr>
          <w:sz w:val="24"/>
          <w:szCs w:val="24"/>
        </w:rPr>
        <w:tab/>
        <w:t>24 717,62</w:t>
      </w:r>
    </w:p>
    <w:p w:rsidR="006B7089" w:rsidRDefault="006B7089" w:rsidP="00045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Příjmy: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75 680,64</w:t>
      </w:r>
    </w:p>
    <w:p w:rsidR="006B7089" w:rsidRDefault="006B7089" w:rsidP="00045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Výdaje: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202">
        <w:rPr>
          <w:sz w:val="24"/>
          <w:szCs w:val="24"/>
        </w:rPr>
        <w:t>50 366,80</w:t>
      </w:r>
    </w:p>
    <w:p w:rsidR="00491202" w:rsidRDefault="00491202" w:rsidP="00045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Zůstatek k 31. 8. 2015: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50 031,46</w:t>
      </w:r>
      <w:r>
        <w:rPr>
          <w:sz w:val="24"/>
          <w:szCs w:val="24"/>
        </w:rPr>
        <w:tab/>
        <w:t xml:space="preserve">na </w:t>
      </w:r>
      <w:proofErr w:type="spellStart"/>
      <w:r>
        <w:rPr>
          <w:sz w:val="24"/>
          <w:szCs w:val="24"/>
        </w:rPr>
        <w:t>účtě</w:t>
      </w:r>
      <w:proofErr w:type="spellEnd"/>
      <w:r>
        <w:rPr>
          <w:sz w:val="24"/>
          <w:szCs w:val="24"/>
        </w:rPr>
        <w:t>:     47 261,46 Kč</w:t>
      </w:r>
    </w:p>
    <w:p w:rsidR="00491202" w:rsidRPr="0004536A" w:rsidRDefault="00491202" w:rsidP="000453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pokladně: 2 770,- Kč</w:t>
      </w:r>
      <w:bookmarkStart w:id="0" w:name="_GoBack"/>
      <w:bookmarkEnd w:id="0"/>
    </w:p>
    <w:sectPr w:rsidR="00491202" w:rsidRPr="0004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C53"/>
    <w:multiLevelType w:val="hybridMultilevel"/>
    <w:tmpl w:val="0BE48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5393"/>
    <w:multiLevelType w:val="hybridMultilevel"/>
    <w:tmpl w:val="F694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D434D"/>
    <w:multiLevelType w:val="hybridMultilevel"/>
    <w:tmpl w:val="DD9436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A"/>
    <w:rsid w:val="0004536A"/>
    <w:rsid w:val="00491202"/>
    <w:rsid w:val="006B7089"/>
    <w:rsid w:val="00B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tkasparova</cp:lastModifiedBy>
  <cp:revision>1</cp:revision>
  <cp:lastPrinted>2015-09-22T12:45:00Z</cp:lastPrinted>
  <dcterms:created xsi:type="dcterms:W3CDTF">2015-09-22T12:18:00Z</dcterms:created>
  <dcterms:modified xsi:type="dcterms:W3CDTF">2015-09-22T12:47:00Z</dcterms:modified>
</cp:coreProperties>
</file>